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34568" w14:textId="4C13758D" w:rsidR="007734D6" w:rsidRDefault="007734D6" w:rsidP="00773C25">
      <w:pPr>
        <w:pStyle w:val="Title"/>
      </w:pPr>
      <w:r>
        <w:t xml:space="preserve">The </w:t>
      </w:r>
      <w:r w:rsidR="00773C25">
        <w:t>T</w:t>
      </w:r>
      <w:r>
        <w:t xml:space="preserve">ravelling </w:t>
      </w:r>
      <w:r w:rsidR="00773C25">
        <w:t>S</w:t>
      </w:r>
      <w:r>
        <w:t xml:space="preserve">alesman </w:t>
      </w:r>
      <w:r w:rsidR="00773C25">
        <w:t>P</w:t>
      </w:r>
      <w:r>
        <w:t>roblem</w:t>
      </w:r>
    </w:p>
    <w:p w14:paraId="2F40DAD5" w14:textId="04D9C7C6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>Code up the solution to travelling salesman problem.</w:t>
      </w:r>
    </w:p>
    <w:p w14:paraId="26033711" w14:textId="499F0B29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 xml:space="preserve">Identify a set of cities (up to 10) with a grid framework along x and y coordinates.  </w:t>
      </w:r>
    </w:p>
    <w:p w14:paraId="698744EB" w14:textId="6DEDB98D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>The distance between cities can be calculated using Pythagoras.</w:t>
      </w:r>
    </w:p>
    <w:p w14:paraId="30A52843" w14:textId="1237960F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>Solve the problem using brute force (</w:t>
      </w:r>
      <w:proofErr w:type="spellStart"/>
      <w:r>
        <w:t>ie</w:t>
      </w:r>
      <w:proofErr w:type="spellEnd"/>
      <w:r>
        <w:t xml:space="preserve"> try every combination)</w:t>
      </w:r>
    </w:p>
    <w:p w14:paraId="090F57F1" w14:textId="7984665B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 xml:space="preserve">Solve the problem using </w:t>
      </w:r>
      <w:proofErr w:type="gramStart"/>
      <w:r>
        <w:t>an</w:t>
      </w:r>
      <w:proofErr w:type="gramEnd"/>
      <w:r>
        <w:t xml:space="preserve"> Heuristic algorithm: Use the greedy algorithm, that is you visit the next nearest city.</w:t>
      </w:r>
    </w:p>
    <w:p w14:paraId="6757B801" w14:textId="04B434A2" w:rsidR="007734D6" w:rsidRDefault="007734D6" w:rsidP="00773C25">
      <w:pPr>
        <w:pStyle w:val="ListParagraph"/>
        <w:numPr>
          <w:ilvl w:val="0"/>
          <w:numId w:val="1"/>
        </w:numPr>
        <w:spacing w:line="360" w:lineRule="auto"/>
      </w:pPr>
      <w:r>
        <w:t>Return the order of cities you wish to visit and the overall final distance.</w:t>
      </w:r>
    </w:p>
    <w:p w14:paraId="4EE15753" w14:textId="22D68FA3" w:rsidR="00773C25" w:rsidRDefault="00D8046A" w:rsidP="00773C25">
      <w:pPr>
        <w:pStyle w:val="ListParagraph"/>
        <w:numPr>
          <w:ilvl w:val="0"/>
          <w:numId w:val="1"/>
        </w:numPr>
        <w:spacing w:line="360" w:lineRule="auto"/>
      </w:pPr>
      <w:r>
        <w:t xml:space="preserve">Plot the route using </w:t>
      </w:r>
      <w:proofErr w:type="spellStart"/>
      <w:r>
        <w:t>mapplotlib</w:t>
      </w:r>
      <w:proofErr w:type="spellEnd"/>
    </w:p>
    <w:p w14:paraId="7C9FE91F" w14:textId="2C738EBA" w:rsidR="00A67CC6" w:rsidRDefault="00A67CC6" w:rsidP="00334DFC">
      <w:pPr>
        <w:pStyle w:val="Subtitle"/>
      </w:pPr>
      <w:r>
        <w:t>Greedy algorithm</w:t>
      </w:r>
    </w:p>
    <w:p w14:paraId="683737A8" w14:textId="21C37996" w:rsidR="00A67CC6" w:rsidRDefault="00A67CC6" w:rsidP="00D32345">
      <w:pPr>
        <w:pStyle w:val="ListParagraph"/>
        <w:numPr>
          <w:ilvl w:val="0"/>
          <w:numId w:val="4"/>
        </w:numPr>
      </w:pPr>
      <w:r>
        <w:t>Find the distance to all unvisited cities</w:t>
      </w:r>
      <w:r w:rsidR="00D32345">
        <w:t xml:space="preserve"> </w:t>
      </w:r>
    </w:p>
    <w:p w14:paraId="2088E34A" w14:textId="6B82DE24" w:rsidR="0049693F" w:rsidRDefault="0049693F" w:rsidP="00D32345">
      <w:pPr>
        <w:pStyle w:val="ListParagraph"/>
        <w:numPr>
          <w:ilvl w:val="0"/>
          <w:numId w:val="4"/>
        </w:numPr>
      </w:pPr>
      <w:r>
        <w:t>Travel to the next nearest city</w:t>
      </w:r>
      <w:r w:rsidR="00D32345">
        <w:t xml:space="preserve"> </w:t>
      </w:r>
    </w:p>
    <w:p w14:paraId="35CD28FC" w14:textId="07D43B18" w:rsidR="0049693F" w:rsidRPr="00A67CC6" w:rsidRDefault="00D32345" w:rsidP="00D32345">
      <w:pPr>
        <w:pStyle w:val="ListParagraph"/>
        <w:numPr>
          <w:ilvl w:val="0"/>
          <w:numId w:val="4"/>
        </w:numPr>
      </w:pPr>
      <w:r>
        <w:t>Repeat</w:t>
      </w:r>
      <w:r w:rsidRPr="00D32345">
        <w:t xml:space="preserve"> </w:t>
      </w:r>
      <w:r>
        <w:t>steps 1 and 2 until all cities have been visited</w:t>
      </w:r>
    </w:p>
    <w:p w14:paraId="4D033B49" w14:textId="77777777" w:rsidR="00A67CC6" w:rsidRDefault="00A67CC6" w:rsidP="00334DFC">
      <w:pPr>
        <w:pStyle w:val="Subtitle"/>
      </w:pPr>
    </w:p>
    <w:p w14:paraId="3CC50F14" w14:textId="1DBF3FE7" w:rsidR="00334DFC" w:rsidRDefault="00334DFC" w:rsidP="00334DFC">
      <w:pPr>
        <w:pStyle w:val="Subtitle"/>
      </w:pPr>
      <w:r>
        <w:t xml:space="preserve">Calculating </w:t>
      </w:r>
      <w:r w:rsidR="0037210F">
        <w:t xml:space="preserve">the </w:t>
      </w:r>
      <w:r>
        <w:t>distance between cities</w:t>
      </w:r>
    </w:p>
    <w:p w14:paraId="34E1CAE3" w14:textId="77777777" w:rsidR="00B531B6" w:rsidRPr="00334DFC" w:rsidRDefault="00B531B6" w:rsidP="00B531B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334DFC">
        <w:rPr>
          <w:rFonts w:ascii="Calibri" w:eastAsia="Times New Roman" w:hAnsi="Calibri" w:cs="Calibri"/>
          <w:lang w:eastAsia="en-GB"/>
        </w:rPr>
        <w:t>To calculate the distance between the two cities, we use Euclidian geom</w:t>
      </w:r>
      <w:r>
        <w:rPr>
          <w:rFonts w:ascii="Calibri" w:eastAsia="Times New Roman" w:hAnsi="Calibri" w:cs="Calibri"/>
          <w:lang w:eastAsia="en-GB"/>
        </w:rPr>
        <w:t>e</w:t>
      </w:r>
      <w:r w:rsidRPr="00334DFC">
        <w:rPr>
          <w:rFonts w:ascii="Calibri" w:eastAsia="Times New Roman" w:hAnsi="Calibri" w:cs="Calibri"/>
          <w:lang w:eastAsia="en-GB"/>
        </w:rPr>
        <w:t>t</w:t>
      </w:r>
      <w:r>
        <w:rPr>
          <w:rFonts w:ascii="Calibri" w:eastAsia="Times New Roman" w:hAnsi="Calibri" w:cs="Calibri"/>
          <w:lang w:eastAsia="en-GB"/>
        </w:rPr>
        <w:t>r</w:t>
      </w:r>
      <w:r w:rsidRPr="00334DFC">
        <w:rPr>
          <w:rFonts w:ascii="Calibri" w:eastAsia="Times New Roman" w:hAnsi="Calibri" w:cs="Calibri"/>
          <w:lang w:eastAsia="en-GB"/>
        </w:rPr>
        <w:t>y</w:t>
      </w:r>
      <w:r w:rsidRPr="00334DFC">
        <w:rPr>
          <w:rFonts w:ascii="Calibri" w:eastAsia="Times New Roman" w:hAnsi="Calibri" w:cs="Calibri"/>
          <w:lang w:val="en-US" w:eastAsia="en-GB"/>
        </w:rPr>
        <w:t> </w:t>
      </w:r>
    </w:p>
    <w:p w14:paraId="55313F41" w14:textId="22EB2CF1" w:rsidR="00B531B6" w:rsidRPr="00334DFC" w:rsidRDefault="00CB3A15" w:rsidP="00B531B6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>city1 = (x1,y1)</m:t>
          </m:r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</m:oMath>
      </m:oMathPara>
    </w:p>
    <w:p w14:paraId="5D5483D1" w14:textId="0515E299" w:rsidR="00B531B6" w:rsidRDefault="00CB3A15" w:rsidP="00B531B6">
      <w:pPr>
        <w:spacing w:after="0" w:line="240" w:lineRule="auto"/>
        <w:textAlignment w:val="baseline"/>
        <w:rPr>
          <w:rFonts w:ascii="Calibri" w:eastAsia="Times New Roman" w:hAnsi="Calibri" w:cs="Calibri"/>
          <w:lang w:val="en-US" w:eastAsia="en-GB"/>
        </w:rPr>
      </w:pPr>
      <m:oMath>
        <m:r>
          <w:rPr>
            <w:rFonts w:ascii="Cambria Math" w:eastAsia="Times New Roman" w:hAnsi="Cambria Math" w:cs="Calibri"/>
            <w:lang w:eastAsia="en-GB"/>
          </w:rPr>
          <m:t>city2 = (x2,y2)</m:t>
        </m:r>
      </m:oMath>
      <w:r w:rsidR="00B531B6" w:rsidRPr="00334DFC">
        <w:rPr>
          <w:rFonts w:ascii="Calibri" w:eastAsia="Times New Roman" w:hAnsi="Calibri" w:cs="Calibri"/>
          <w:lang w:val="en-US" w:eastAsia="en-GB"/>
        </w:rPr>
        <w:t> </w:t>
      </w:r>
    </w:p>
    <w:p w14:paraId="023D1F2A" w14:textId="77777777" w:rsidR="00E650DA" w:rsidRPr="00334DFC" w:rsidRDefault="00E650DA" w:rsidP="00E650DA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 xml:space="preserve">Distance= </m:t>
          </m:r>
          <m:rad>
            <m:radPr>
              <m:degHide m:val="1"/>
              <m:ctrlPr>
                <w:rPr>
                  <w:rFonts w:ascii="Cambria Math" w:eastAsia="Times New Roman" w:hAnsi="Cambria Math" w:cs="Calibri"/>
                  <w:lang w:val="en-US" w:eastAsia="en-GB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Calibri"/>
                      <w:lang w:val="en-US" w:eastAsia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lang w:eastAsia="en-GB"/>
                    </w:rPr>
                    <m:t>(x1-x2)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lang w:val="en-US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val="en-US" w:eastAsia="en-GB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lang w:val="en-US" w:eastAsia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lang w:eastAsia="en-GB"/>
                    </w:rPr>
                    <m:t>(y1-y2)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lang w:val="en-US" w:eastAsia="en-GB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</m:oMath>
      </m:oMathPara>
    </w:p>
    <w:p w14:paraId="58FE752B" w14:textId="6F39C38F" w:rsidR="00B531B6" w:rsidRDefault="00B531B6" w:rsidP="00B531B6"/>
    <w:p w14:paraId="16103259" w14:textId="798AC563" w:rsidR="00CB3A15" w:rsidRPr="00CB3A15" w:rsidRDefault="00CB3A15" w:rsidP="00B531B6">
      <w:pPr>
        <w:rPr>
          <w:rStyle w:val="IntenseEmphasis"/>
        </w:rPr>
      </w:pPr>
      <w:r w:rsidRPr="00CB3A15">
        <w:rPr>
          <w:rStyle w:val="IntenseEmphasis"/>
        </w:rPr>
        <w:t>Example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</w:tblGrid>
      <w:tr w:rsidR="00334DFC" w:rsidRPr="00334DFC" w14:paraId="7C4F7CE3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EE041D6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2C4AAB3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1 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47969221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2 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670C43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3 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F247614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4 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4D2C019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5 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42048F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6 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59BE2F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7 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85E7F8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8 </w:t>
            </w:r>
          </w:p>
        </w:tc>
      </w:tr>
      <w:tr w:rsidR="00334DFC" w:rsidRPr="00334DFC" w14:paraId="6AC6E8EE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07713A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1 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A3CB2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74DA2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AA18F1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BAE4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A942F1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79E21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E3F561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4986D8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5BC76A94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BE2D1D8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2 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992E2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8C4A2F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06D9F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3EFD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748CD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4B98AD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2D01C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A9524E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1342E706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0C508D5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3 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B8A8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14:paraId="320DB51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E9ADC4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BC13B0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3ED2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12F01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92125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D6D8A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6270809B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08A59A8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4 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264CF0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6284D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8F8E1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ADB9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D7753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8A9C2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55331E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6F63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52D8B1A6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102B85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5 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66A90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6EB5E6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45224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40E306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21FDD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hideMark/>
          </w:tcPr>
          <w:p w14:paraId="539D547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DA0A9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C947E9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13DE45AE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E241EBF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6 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BC5F61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A3C57C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DBF733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70824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F011CA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74704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9C315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1D4B4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34DFC" w:rsidRPr="00334DFC" w14:paraId="63520EC1" w14:textId="77777777" w:rsidTr="00334DFC">
        <w:trPr>
          <w:trHeight w:val="300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123D7FC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7 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21CC17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9F7DA0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332D8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E292DD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8EEA5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7F8EB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54C6D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1D194" w14:textId="77777777" w:rsidR="00334DFC" w:rsidRPr="00334DFC" w:rsidRDefault="00334DFC" w:rsidP="00334D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34DFC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</w:tbl>
    <w:p w14:paraId="5E0CE2D8" w14:textId="77777777" w:rsidR="00334DFC" w:rsidRPr="00334DFC" w:rsidRDefault="00334DFC" w:rsidP="00334DF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en-GB"/>
        </w:rPr>
      </w:pPr>
      <w:r w:rsidRPr="00334DFC">
        <w:rPr>
          <w:rFonts w:ascii="Calibri" w:eastAsia="Times New Roman" w:hAnsi="Calibri" w:cs="Calibri"/>
          <w:lang w:val="en-US" w:eastAsia="en-GB"/>
        </w:rPr>
        <w:t> </w:t>
      </w:r>
    </w:p>
    <w:p w14:paraId="5962D149" w14:textId="1D6AF872" w:rsidR="00334DFC" w:rsidRPr="00334DFC" w:rsidRDefault="00CB3A15" w:rsidP="00334DFC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>City1 = (2,3)</m:t>
          </m:r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</m:oMath>
      </m:oMathPara>
    </w:p>
    <w:p w14:paraId="3F03D149" w14:textId="7713AFA8" w:rsidR="00334DFC" w:rsidRPr="00334DFC" w:rsidRDefault="00CB3A15" w:rsidP="00334DFC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>City2 = (6,5)</m:t>
          </m:r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</m:oMath>
      </m:oMathPara>
    </w:p>
    <w:p w14:paraId="1080A95A" w14:textId="0D1F33B2" w:rsidR="00334DFC" w:rsidRPr="00334DFC" w:rsidRDefault="00CB3A15" w:rsidP="00334DFC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 xml:space="preserve">Distance= </m:t>
          </m:r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  <m:rad>
            <m:radPr>
              <m:degHide m:val="1"/>
              <m:ctrlPr>
                <w:rPr>
                  <w:rFonts w:ascii="Cambria Math" w:eastAsia="Times New Roman" w:hAnsi="Cambria Math" w:cs="Calibri"/>
                  <w:lang w:val="en-US" w:eastAsia="en-GB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Calibri"/>
                      <w:lang w:val="en-US" w:eastAsia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lang w:eastAsia="en-GB"/>
                    </w:rPr>
                    <m:t>(2-6)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lang w:val="en-US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Cambria Math"/>
                  <w:lang w:val="en-US" w:eastAsia="en-GB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 w:cs="Calibri"/>
                      <w:lang w:val="en-US" w:eastAsia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"/>
                      <w:lang w:eastAsia="en-GB"/>
                    </w:rPr>
                    <m:t>(3-5)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Cambria Math"/>
                      <w:lang w:val="en-US" w:eastAsia="en-GB"/>
                    </w:rPr>
                    <m:t>2</m:t>
                  </m:r>
                </m:sup>
              </m:sSup>
            </m:e>
          </m:rad>
          <m:r>
            <w:rPr>
              <w:rFonts w:ascii="Cambria Math" w:eastAsia="Times New Roman" w:hAnsi="Cambria Math" w:cs="Calibri"/>
              <w:lang w:val="en-US" w:eastAsia="en-GB"/>
            </w:rPr>
            <m:t> </m:t>
          </m:r>
        </m:oMath>
      </m:oMathPara>
    </w:p>
    <w:p w14:paraId="32ED8E47" w14:textId="6098BE23" w:rsidR="00334DFC" w:rsidRPr="00334DFC" w:rsidRDefault="00CB3A15" w:rsidP="00334DFC">
      <w:pPr>
        <w:spacing w:after="0" w:line="240" w:lineRule="auto"/>
        <w:textAlignment w:val="baseline"/>
        <w:rPr>
          <w:rFonts w:ascii="Cambria Math" w:eastAsia="Times New Roman" w:hAnsi="Cambria Math" w:cs="Segoe UI"/>
          <w:sz w:val="18"/>
          <w:szCs w:val="18"/>
          <w:lang w:val="en-US" w:eastAsia="en-GB"/>
          <w:oMath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Calibri"/>
              <w:lang w:eastAsia="en-GB"/>
            </w:rPr>
            <m:t>Distance=</m:t>
          </m:r>
          <m:rad>
            <m:radPr>
              <m:degHide m:val="1"/>
              <m:ctrlPr>
                <w:rPr>
                  <w:rFonts w:ascii="Cambria Math" w:eastAsia="Times New Roman" w:hAnsi="Cambria Math" w:cs="Calibri"/>
                  <w:lang w:val="en-US" w:eastAsia="en-GB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Calibri"/>
                  <w:lang w:val="en-US" w:eastAsia="en-GB"/>
                </w:rPr>
                <m:t>20</m:t>
              </m:r>
            </m:e>
          </m:rad>
        </m:oMath>
      </m:oMathPara>
    </w:p>
    <w:p w14:paraId="6AD4D45B" w14:textId="77777777" w:rsidR="00334DFC" w:rsidRDefault="00334DFC" w:rsidP="00334DFC">
      <w:pPr>
        <w:spacing w:line="360" w:lineRule="auto"/>
      </w:pPr>
    </w:p>
    <w:p w14:paraId="6B775DE3" w14:textId="0189BB5D" w:rsidR="00773C25" w:rsidRDefault="00D8046A" w:rsidP="00773C25">
      <w:pPr>
        <w:pStyle w:val="Heading1"/>
      </w:pPr>
      <w:r>
        <w:t>Extension 1</w:t>
      </w:r>
    </w:p>
    <w:p w14:paraId="4AC5FD21" w14:textId="35DFF2EE" w:rsidR="00D8046A" w:rsidRDefault="00D8046A" w:rsidP="00773C25">
      <w:r>
        <w:t>Use a GUI</w:t>
      </w:r>
    </w:p>
    <w:p w14:paraId="7CB123BC" w14:textId="77777777" w:rsidR="00773C25" w:rsidRDefault="00D8046A" w:rsidP="00773C25">
      <w:pPr>
        <w:pStyle w:val="Heading1"/>
      </w:pPr>
      <w:r>
        <w:lastRenderedPageBreak/>
        <w:t>Extension 2</w:t>
      </w:r>
    </w:p>
    <w:p w14:paraId="72C707D4" w14:textId="3FD32D40" w:rsidR="00D8046A" w:rsidRDefault="00D8046A" w:rsidP="00773C25">
      <w:r>
        <w:t>Use another Heuristic algorithm, The genetic algorithm is a great one, but you w</w:t>
      </w:r>
      <w:r w:rsidR="00680D50">
        <w:t>i</w:t>
      </w:r>
      <w:r>
        <w:t>ll need to do a bit of research.</w:t>
      </w:r>
    </w:p>
    <w:p w14:paraId="089C0AFF" w14:textId="655E90E8" w:rsidR="00773C25" w:rsidRDefault="00773C25" w:rsidP="00773C25">
      <w:pPr>
        <w:pStyle w:val="Heading1"/>
      </w:pPr>
      <w:r>
        <w:t xml:space="preserve">Extension 3 </w:t>
      </w:r>
    </w:p>
    <w:p w14:paraId="33D574A6" w14:textId="131786D3" w:rsidR="00773C25" w:rsidRDefault="00773C25" w:rsidP="00773C25">
      <w:r>
        <w:t>Use OOP</w:t>
      </w:r>
    </w:p>
    <w:p w14:paraId="2F0938A3" w14:textId="117D045C" w:rsidR="00D8046A" w:rsidRDefault="00D8046A" w:rsidP="00D8046A"/>
    <w:p w14:paraId="3FEA4BF5" w14:textId="1A70BA1E" w:rsidR="00FA0F10" w:rsidRDefault="00FA0F10" w:rsidP="00D8046A"/>
    <w:p w14:paraId="71A0C8A4" w14:textId="403E412D" w:rsidR="00FA0F10" w:rsidRDefault="00FA0F10" w:rsidP="00D8046A"/>
    <w:p w14:paraId="31D1A037" w14:textId="120AA848" w:rsidR="007734D6" w:rsidRDefault="007734D6"/>
    <w:sectPr w:rsidR="007734D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88C07" w14:textId="77777777" w:rsidR="00257220" w:rsidRDefault="00257220" w:rsidP="00773C25">
      <w:pPr>
        <w:spacing w:after="0" w:line="240" w:lineRule="auto"/>
      </w:pPr>
      <w:r>
        <w:separator/>
      </w:r>
    </w:p>
  </w:endnote>
  <w:endnote w:type="continuationSeparator" w:id="0">
    <w:p w14:paraId="5AA6B5D7" w14:textId="77777777" w:rsidR="00257220" w:rsidRDefault="00257220" w:rsidP="0077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64994" w14:textId="77777777" w:rsidR="00257220" w:rsidRDefault="00257220" w:rsidP="00773C25">
      <w:pPr>
        <w:spacing w:after="0" w:line="240" w:lineRule="auto"/>
      </w:pPr>
      <w:r>
        <w:separator/>
      </w:r>
    </w:p>
  </w:footnote>
  <w:footnote w:type="continuationSeparator" w:id="0">
    <w:p w14:paraId="692D696B" w14:textId="77777777" w:rsidR="00257220" w:rsidRDefault="00257220" w:rsidP="00773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3BE6C" w14:textId="02712DAF" w:rsidR="00773C25" w:rsidRDefault="00773C25" w:rsidP="00773C2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C420A"/>
    <w:multiLevelType w:val="hybridMultilevel"/>
    <w:tmpl w:val="663699B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C70C76"/>
    <w:multiLevelType w:val="hybridMultilevel"/>
    <w:tmpl w:val="8624BB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192801"/>
    <w:multiLevelType w:val="hybridMultilevel"/>
    <w:tmpl w:val="E79264D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3B11BA"/>
    <w:multiLevelType w:val="hybridMultilevel"/>
    <w:tmpl w:val="7A2EA7F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8353443">
    <w:abstractNumId w:val="2"/>
  </w:num>
  <w:num w:numId="2" w16cid:durableId="1010717722">
    <w:abstractNumId w:val="3"/>
  </w:num>
  <w:num w:numId="3" w16cid:durableId="644966031">
    <w:abstractNumId w:val="0"/>
  </w:num>
  <w:num w:numId="4" w16cid:durableId="2101364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D6"/>
    <w:rsid w:val="00056167"/>
    <w:rsid w:val="00213FAB"/>
    <w:rsid w:val="00257220"/>
    <w:rsid w:val="00334DFC"/>
    <w:rsid w:val="0037210F"/>
    <w:rsid w:val="0049693F"/>
    <w:rsid w:val="0066437A"/>
    <w:rsid w:val="00670A7F"/>
    <w:rsid w:val="00680D50"/>
    <w:rsid w:val="007734D6"/>
    <w:rsid w:val="00773C25"/>
    <w:rsid w:val="00A0746B"/>
    <w:rsid w:val="00A67CC6"/>
    <w:rsid w:val="00A8767A"/>
    <w:rsid w:val="00B3264A"/>
    <w:rsid w:val="00B531B6"/>
    <w:rsid w:val="00B71BE2"/>
    <w:rsid w:val="00CB3A15"/>
    <w:rsid w:val="00D32345"/>
    <w:rsid w:val="00D56305"/>
    <w:rsid w:val="00D8046A"/>
    <w:rsid w:val="00E54DC2"/>
    <w:rsid w:val="00E650DA"/>
    <w:rsid w:val="00FA0F10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4D78C"/>
  <w15:chartTrackingRefBased/>
  <w15:docId w15:val="{17C7FE51-0B43-47AC-A5AF-B6254E9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3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4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734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3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C25"/>
  </w:style>
  <w:style w:type="paragraph" w:styleId="Footer">
    <w:name w:val="footer"/>
    <w:basedOn w:val="Normal"/>
    <w:link w:val="FooterChar"/>
    <w:uiPriority w:val="99"/>
    <w:unhideWhenUsed/>
    <w:rsid w:val="00773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C25"/>
  </w:style>
  <w:style w:type="paragraph" w:styleId="Title">
    <w:name w:val="Title"/>
    <w:basedOn w:val="Normal"/>
    <w:next w:val="Normal"/>
    <w:link w:val="TitleChar"/>
    <w:uiPriority w:val="10"/>
    <w:qFormat/>
    <w:rsid w:val="00773C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33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334DFC"/>
  </w:style>
  <w:style w:type="character" w:customStyle="1" w:styleId="normaltextrun">
    <w:name w:val="normaltextrun"/>
    <w:basedOn w:val="DefaultParagraphFont"/>
    <w:rsid w:val="00334DFC"/>
  </w:style>
  <w:style w:type="paragraph" w:styleId="Subtitle">
    <w:name w:val="Subtitle"/>
    <w:basedOn w:val="Normal"/>
    <w:next w:val="Normal"/>
    <w:link w:val="SubtitleChar"/>
    <w:uiPriority w:val="11"/>
    <w:qFormat/>
    <w:rsid w:val="00334DF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34DFC"/>
    <w:rPr>
      <w:rFonts w:eastAsiaTheme="minorEastAsia"/>
      <w:color w:val="5A5A5A" w:themeColor="text1" w:themeTint="A5"/>
      <w:spacing w:val="15"/>
    </w:rPr>
  </w:style>
  <w:style w:type="character" w:styleId="IntenseEmphasis">
    <w:name w:val="Intense Emphasis"/>
    <w:basedOn w:val="DefaultParagraphFont"/>
    <w:uiPriority w:val="21"/>
    <w:qFormat/>
    <w:rsid w:val="00CB3A1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1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37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4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2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9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0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5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3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92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4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2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3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4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8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8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1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28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5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9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10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6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4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0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7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25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3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8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1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6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5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3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4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33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1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0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38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9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1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79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0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85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2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2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4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4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9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9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3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2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9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8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9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3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17</cp:revision>
  <dcterms:created xsi:type="dcterms:W3CDTF">2022-04-20T11:07:00Z</dcterms:created>
  <dcterms:modified xsi:type="dcterms:W3CDTF">2025-03-25T09:29:00Z</dcterms:modified>
</cp:coreProperties>
</file>